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__</w:t>
      </w:r>
      <w:r w:rsidR="00BC60E4">
        <w:rPr>
          <w:rFonts w:ascii="Times New Roman" w:hAnsi="Times New Roman"/>
          <w:sz w:val="24"/>
          <w:szCs w:val="24"/>
        </w:rPr>
        <w:t>биологии</w:t>
      </w:r>
      <w:r>
        <w:rPr>
          <w:rFonts w:ascii="Times New Roman" w:hAnsi="Times New Roman"/>
          <w:sz w:val="24"/>
          <w:szCs w:val="24"/>
        </w:rPr>
        <w:t>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985"/>
        <w:gridCol w:w="96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BC60E4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8б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826E13" w:rsidRDefault="002F29C0" w:rsidP="00826E1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826E13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826E1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alya</w:t>
            </w:r>
            <w:r w:rsidR="00826E13" w:rsidRPr="00826E13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="00826E1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xertx</w:t>
            </w:r>
            <w:r w:rsidR="00826E13" w:rsidRPr="00826E13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826E1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826E13" w:rsidRPr="00826E13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="00826E13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2F29C0" w:rsidRPr="00BC5E1C" w:rsidTr="00D37354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6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C60E4" w:rsidRPr="00BC5E1C" w:rsidTr="00D37354">
        <w:tc>
          <w:tcPr>
            <w:tcW w:w="1418" w:type="dxa"/>
          </w:tcPr>
          <w:p w:rsidR="00BC60E4" w:rsidRPr="00BC5E1C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BC60E4" w:rsidRPr="006B1D1B" w:rsidRDefault="00BC60E4" w:rsidP="0008585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contextualSpacing/>
              <w:rPr>
                <w:rFonts w:ascii="Times New Roman" w:hAnsi="Times New Roman"/>
                <w:bCs/>
              </w:rPr>
            </w:pPr>
            <w:r w:rsidRPr="006B1D1B">
              <w:rPr>
                <w:rFonts w:ascii="Times New Roman" w:hAnsi="Times New Roman"/>
                <w:b/>
                <w:bCs/>
              </w:rPr>
              <w:t>Выделение.</w:t>
            </w:r>
          </w:p>
        </w:tc>
        <w:tc>
          <w:tcPr>
            <w:tcW w:w="1984" w:type="dxa"/>
          </w:tcPr>
          <w:p w:rsidR="00BC60E4" w:rsidRPr="00BC5E1C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C60E4" w:rsidRPr="00BC5E1C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</w:tcPr>
          <w:p w:rsidR="00BC60E4" w:rsidRPr="00BC5E1C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BC60E4" w:rsidRPr="00BC5E1C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60E4" w:rsidRPr="00BC5E1C" w:rsidTr="00D37354">
        <w:tc>
          <w:tcPr>
            <w:tcW w:w="1418" w:type="dxa"/>
          </w:tcPr>
          <w:p w:rsidR="00BC60E4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№1</w:t>
            </w:r>
          </w:p>
          <w:p w:rsidR="00BC60E4" w:rsidRPr="00BC5E1C" w:rsidRDefault="0016259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BC60E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BC60E4" w:rsidRPr="006B1D1B" w:rsidRDefault="00BC60E4" w:rsidP="0008585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6B1D1B">
              <w:rPr>
                <w:rFonts w:ascii="Times New Roman" w:hAnsi="Times New Roman"/>
              </w:rPr>
              <w:t>Мочевыделительная система: строение и функции. Процесс образования и выделения мочи, его регуляция</w:t>
            </w:r>
          </w:p>
        </w:tc>
        <w:tc>
          <w:tcPr>
            <w:tcW w:w="1984" w:type="dxa"/>
          </w:tcPr>
          <w:p w:rsidR="00BC60E4" w:rsidRDefault="006869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параграф 42</w:t>
            </w:r>
          </w:p>
          <w:p w:rsidR="00D3735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Российская эл. школа. </w:t>
            </w:r>
            <w:hyperlink r:id="rId6" w:history="1">
              <w:r>
                <w:rPr>
                  <w:rStyle w:val="a4"/>
                </w:rPr>
                <w:t>https://resh.edu.ru/subject/lesson/2217/start/</w:t>
              </w:r>
            </w:hyperlink>
          </w:p>
        </w:tc>
        <w:tc>
          <w:tcPr>
            <w:tcW w:w="1985" w:type="dxa"/>
          </w:tcPr>
          <w:p w:rsidR="00D37354" w:rsidRDefault="00D37354" w:rsidP="00D373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Прочитать параграф 42. Ответить на вопросы после параграфа 42, письменно.</w:t>
            </w:r>
          </w:p>
          <w:p w:rsidR="0011054A" w:rsidRDefault="0011054A" w:rsidP="00D373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Выполняем тренировочные задания. </w:t>
            </w:r>
          </w:p>
          <w:p w:rsidR="00BC60E4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37354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37354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3735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</w:tcPr>
          <w:p w:rsidR="00BC60E4" w:rsidRPr="00BC5E1C" w:rsidRDefault="000156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D3735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BC60E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</w:p>
        </w:tc>
      </w:tr>
      <w:tr w:rsidR="00BC60E4" w:rsidRPr="00BC5E1C" w:rsidTr="00D37354">
        <w:tc>
          <w:tcPr>
            <w:tcW w:w="1418" w:type="dxa"/>
          </w:tcPr>
          <w:p w:rsidR="00BC60E4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BC60E4" w:rsidRPr="00BC5E1C" w:rsidRDefault="0016259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BC60E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BC60E4" w:rsidRPr="006B1D1B" w:rsidRDefault="00BC60E4" w:rsidP="0008585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283"/>
              <w:contextualSpacing/>
              <w:rPr>
                <w:rFonts w:ascii="Times New Roman" w:hAnsi="Times New Roman"/>
                <w:b/>
                <w:bCs/>
              </w:rPr>
            </w:pPr>
            <w:r w:rsidRPr="006B1D1B">
              <w:rPr>
                <w:rFonts w:ascii="Times New Roman" w:hAnsi="Times New Roman"/>
              </w:rPr>
              <w:t>Заболевания органов мочевыделительной системы и меры их предупреждения.</w:t>
            </w:r>
          </w:p>
        </w:tc>
        <w:tc>
          <w:tcPr>
            <w:tcW w:w="1984" w:type="dxa"/>
          </w:tcPr>
          <w:p w:rsidR="00D37354" w:rsidRDefault="00D37354" w:rsidP="00D373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Учебник параграф 42</w:t>
            </w:r>
          </w:p>
          <w:p w:rsidR="00BC60E4" w:rsidRPr="00BC5E1C" w:rsidRDefault="00D37354" w:rsidP="00D373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Российская эл. школа.</w:t>
            </w:r>
          </w:p>
        </w:tc>
        <w:tc>
          <w:tcPr>
            <w:tcW w:w="1985" w:type="dxa"/>
          </w:tcPr>
          <w:p w:rsidR="00BC60E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42. Ответить на вопросы после параграфа 42, письменно</w:t>
            </w:r>
          </w:p>
        </w:tc>
        <w:tc>
          <w:tcPr>
            <w:tcW w:w="962" w:type="dxa"/>
          </w:tcPr>
          <w:p w:rsidR="00BC60E4" w:rsidRPr="00BC5E1C" w:rsidRDefault="000156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D3735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BC60E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</w:p>
        </w:tc>
      </w:tr>
      <w:tr w:rsidR="00D37354" w:rsidRPr="00BC5E1C" w:rsidTr="00647563">
        <w:tc>
          <w:tcPr>
            <w:tcW w:w="5812" w:type="dxa"/>
            <w:gridSpan w:val="3"/>
          </w:tcPr>
          <w:p w:rsidR="00D37354" w:rsidRPr="006B1D1B" w:rsidRDefault="00D37354" w:rsidP="0008585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6B1D1B">
              <w:rPr>
                <w:rFonts w:ascii="Times New Roman" w:hAnsi="Times New Roman"/>
                <w:b/>
                <w:bCs/>
              </w:rPr>
              <w:t xml:space="preserve">Размножение и развитие. </w:t>
            </w:r>
          </w:p>
          <w:p w:rsidR="00D3735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3735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2" w:type="dxa"/>
          </w:tcPr>
          <w:p w:rsidR="00D3735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D3735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60E4" w:rsidRPr="00BC5E1C" w:rsidTr="00D37354">
        <w:tc>
          <w:tcPr>
            <w:tcW w:w="1418" w:type="dxa"/>
          </w:tcPr>
          <w:p w:rsidR="00BC60E4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BC60E4" w:rsidRPr="00BC5E1C" w:rsidRDefault="0016259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BC60E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BC60E4" w:rsidRPr="006B1D1B" w:rsidRDefault="00BC60E4" w:rsidP="0008585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6B1D1B">
              <w:rPr>
                <w:rFonts w:ascii="Times New Roman" w:hAnsi="Times New Roman"/>
              </w:rPr>
              <w:t>Половая система: строение и функции</w:t>
            </w:r>
          </w:p>
        </w:tc>
        <w:tc>
          <w:tcPr>
            <w:tcW w:w="1984" w:type="dxa"/>
          </w:tcPr>
          <w:p w:rsidR="00D37354" w:rsidRDefault="00D37354" w:rsidP="000A27E6">
            <w:pPr>
              <w:pStyle w:val="a3"/>
              <w:spacing w:after="0" w:line="240" w:lineRule="auto"/>
              <w:ind w:left="0"/>
              <w:jc w:val="both"/>
            </w:pPr>
            <w:r>
              <w:t>Учебник. Параграф 60.</w:t>
            </w:r>
          </w:p>
          <w:p w:rsidR="00BC60E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 xml:space="preserve">Российская эл. школа. </w:t>
            </w:r>
            <w:hyperlink r:id="rId7" w:history="1">
              <w:r>
                <w:rPr>
                  <w:rStyle w:val="a4"/>
                </w:rPr>
                <w:t>https://resh.edu.ru/subject/lesson/2491/start/</w:t>
              </w:r>
            </w:hyperlink>
          </w:p>
        </w:tc>
        <w:tc>
          <w:tcPr>
            <w:tcW w:w="1985" w:type="dxa"/>
          </w:tcPr>
          <w:p w:rsidR="00D37354" w:rsidRDefault="00D37354" w:rsidP="00D3735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60. Ответить на вопросы после параграфа 60, письменно.</w:t>
            </w:r>
          </w:p>
          <w:p w:rsidR="00BC60E4" w:rsidRPr="00BC5E1C" w:rsidRDefault="0011054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Выполняем тренировочные задания.</w:t>
            </w:r>
          </w:p>
        </w:tc>
        <w:tc>
          <w:tcPr>
            <w:tcW w:w="962" w:type="dxa"/>
          </w:tcPr>
          <w:p w:rsidR="00BC60E4" w:rsidRPr="00BC5E1C" w:rsidRDefault="000156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D3735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BC60E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</w:p>
        </w:tc>
      </w:tr>
      <w:tr w:rsidR="00BC60E4" w:rsidRPr="00BC5E1C" w:rsidTr="00D37354">
        <w:tc>
          <w:tcPr>
            <w:tcW w:w="1418" w:type="dxa"/>
          </w:tcPr>
          <w:p w:rsidR="00BC60E4" w:rsidRDefault="00BC60E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</w:t>
            </w:r>
          </w:p>
          <w:p w:rsidR="00BC60E4" w:rsidRPr="00BC5E1C" w:rsidRDefault="0016259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BC60E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BC60E4" w:rsidRPr="006B1D1B" w:rsidRDefault="00BC60E4" w:rsidP="00085850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bCs/>
              </w:rPr>
            </w:pPr>
            <w:r w:rsidRPr="006B1D1B">
              <w:rPr>
                <w:rFonts w:ascii="Times New Roman" w:hAnsi="Times New Roman"/>
              </w:rPr>
              <w:t xml:space="preserve">Оплодотворение и внутриутробное развитие. </w:t>
            </w:r>
            <w:r w:rsidRPr="006B1D1B">
              <w:rPr>
                <w:rFonts w:ascii="Times New Roman" w:hAnsi="Times New Roman"/>
                <w:i/>
              </w:rPr>
              <w:t>Роды</w:t>
            </w:r>
          </w:p>
        </w:tc>
        <w:tc>
          <w:tcPr>
            <w:tcW w:w="1984" w:type="dxa"/>
          </w:tcPr>
          <w:p w:rsidR="00BC60E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Учебник. Параграф 61</w:t>
            </w:r>
          </w:p>
        </w:tc>
        <w:tc>
          <w:tcPr>
            <w:tcW w:w="1985" w:type="dxa"/>
          </w:tcPr>
          <w:p w:rsidR="00BC60E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61. Ответить на вопросы после параграфа 61, письменно</w:t>
            </w:r>
          </w:p>
        </w:tc>
        <w:tc>
          <w:tcPr>
            <w:tcW w:w="962" w:type="dxa"/>
          </w:tcPr>
          <w:p w:rsidR="00BC60E4" w:rsidRPr="00BC5E1C" w:rsidRDefault="000156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bookmarkStart w:id="0" w:name="_GoBack"/>
            <w:bookmarkEnd w:id="0"/>
            <w:r w:rsidR="00D37354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589" w:type="dxa"/>
          </w:tcPr>
          <w:p w:rsidR="00BC60E4" w:rsidRPr="00BC5E1C" w:rsidRDefault="00D3735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156BE"/>
    <w:rsid w:val="0011054A"/>
    <w:rsid w:val="0016259E"/>
    <w:rsid w:val="001F72C3"/>
    <w:rsid w:val="002F29C0"/>
    <w:rsid w:val="00686998"/>
    <w:rsid w:val="00763764"/>
    <w:rsid w:val="00826E13"/>
    <w:rsid w:val="00B14ECF"/>
    <w:rsid w:val="00BC60E4"/>
    <w:rsid w:val="00D37354"/>
    <w:rsid w:val="00DF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D3735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2491/star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217/star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15</cp:revision>
  <dcterms:created xsi:type="dcterms:W3CDTF">2020-03-23T18:34:00Z</dcterms:created>
  <dcterms:modified xsi:type="dcterms:W3CDTF">2020-03-29T17:41:00Z</dcterms:modified>
</cp:coreProperties>
</file>